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6BD74" w14:textId="60DA0611" w:rsidR="007A1095" w:rsidRDefault="00054027">
      <w:pPr>
        <w:rPr>
          <w:b/>
          <w:bCs/>
        </w:rPr>
      </w:pPr>
      <w:r w:rsidRPr="00054027">
        <w:rPr>
          <w:b/>
          <w:bCs/>
        </w:rPr>
        <w:t>Using a Password Reset Code on the Eligible Training Provider List</w:t>
      </w:r>
    </w:p>
    <w:p w14:paraId="7A6BBC0B" w14:textId="77777777" w:rsidR="000F10BA" w:rsidRDefault="000F10BA" w:rsidP="00054027">
      <w:pPr>
        <w:rPr>
          <w:rFonts w:ascii="Arial" w:eastAsia="Times New Roman" w:hAnsi="Arial" w:cs="Arial"/>
          <w:color w:val="2B2B2B"/>
          <w:sz w:val="24"/>
          <w:szCs w:val="24"/>
        </w:rPr>
      </w:pPr>
    </w:p>
    <w:p w14:paraId="0EB9B576" w14:textId="77777777" w:rsidR="004F2DFE" w:rsidRPr="004F2DFE" w:rsidRDefault="00054027" w:rsidP="004F2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B2B2B"/>
          <w:sz w:val="24"/>
          <w:szCs w:val="24"/>
        </w:rPr>
      </w:pPr>
      <w:bookmarkStart w:id="0" w:name="_Hlk90456294"/>
      <w:r w:rsidRPr="004F2DFE">
        <w:rPr>
          <w:rFonts w:ascii="Arial" w:eastAsia="Times New Roman" w:hAnsi="Arial" w:cs="Arial"/>
          <w:color w:val="2B2B2B"/>
          <w:sz w:val="24"/>
          <w:szCs w:val="24"/>
        </w:rPr>
        <w:t xml:space="preserve">When you go to the ETPL to log in, enter your username, and </w:t>
      </w:r>
      <w:r w:rsidRPr="004F2DFE">
        <w:rPr>
          <w:rFonts w:ascii="Arial" w:eastAsia="Times New Roman" w:hAnsi="Arial" w:cs="Arial"/>
          <w:b/>
          <w:bCs/>
          <w:color w:val="2B2B2B"/>
          <w:sz w:val="24"/>
          <w:szCs w:val="24"/>
        </w:rPr>
        <w:t>DO NOT</w:t>
      </w:r>
      <w:r w:rsidRPr="004F2DFE">
        <w:rPr>
          <w:rFonts w:ascii="Arial" w:eastAsia="Times New Roman" w:hAnsi="Arial" w:cs="Arial"/>
          <w:color w:val="2B2B2B"/>
          <w:sz w:val="24"/>
          <w:szCs w:val="24"/>
        </w:rPr>
        <w:t xml:space="preserve"> enter anything in the password field. Select Use Reset Code.  </w:t>
      </w:r>
    </w:p>
    <w:p w14:paraId="31420D80" w14:textId="77777777" w:rsidR="004F2DFE" w:rsidRPr="004F2DFE" w:rsidRDefault="00054027" w:rsidP="004F2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B2B2B"/>
          <w:sz w:val="24"/>
          <w:szCs w:val="24"/>
        </w:rPr>
      </w:pPr>
      <w:r w:rsidRPr="004F2DFE">
        <w:rPr>
          <w:rFonts w:ascii="Arial" w:eastAsia="Times New Roman" w:hAnsi="Arial" w:cs="Arial"/>
          <w:color w:val="2B2B2B"/>
          <w:sz w:val="24"/>
          <w:szCs w:val="24"/>
        </w:rPr>
        <w:t xml:space="preserve">Next you will see a screen that has you re-enter your username and the reset code.  </w:t>
      </w:r>
    </w:p>
    <w:p w14:paraId="2159578C" w14:textId="3B2C6596" w:rsidR="00054027" w:rsidRPr="004F2DFE" w:rsidRDefault="00054027" w:rsidP="004F2D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B2B2B"/>
          <w:sz w:val="24"/>
          <w:szCs w:val="24"/>
        </w:rPr>
      </w:pPr>
      <w:r w:rsidRPr="004F2DFE">
        <w:rPr>
          <w:rFonts w:ascii="Arial" w:eastAsia="Times New Roman" w:hAnsi="Arial" w:cs="Arial"/>
          <w:color w:val="2B2B2B"/>
          <w:sz w:val="24"/>
          <w:szCs w:val="24"/>
        </w:rPr>
        <w:t>Then you will see a screen that will allow you to establish a new password.  Use something that you have not used before.</w:t>
      </w:r>
    </w:p>
    <w:bookmarkEnd w:id="0"/>
    <w:p w14:paraId="7B806C9F" w14:textId="77777777" w:rsidR="00054027" w:rsidRDefault="00054027" w:rsidP="00054027">
      <w:pPr>
        <w:rPr>
          <w:rFonts w:ascii="Arial" w:eastAsia="Times New Roman" w:hAnsi="Arial" w:cs="Arial"/>
          <w:color w:val="2B2B2B"/>
          <w:sz w:val="24"/>
          <w:szCs w:val="24"/>
        </w:rPr>
      </w:pPr>
    </w:p>
    <w:sectPr w:rsidR="0005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E06FB"/>
    <w:multiLevelType w:val="hybridMultilevel"/>
    <w:tmpl w:val="F768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27"/>
    <w:rsid w:val="00054027"/>
    <w:rsid w:val="000F10BA"/>
    <w:rsid w:val="004F2DFE"/>
    <w:rsid w:val="0062371A"/>
    <w:rsid w:val="006443F3"/>
    <w:rsid w:val="006D5449"/>
    <w:rsid w:val="006E2A7E"/>
    <w:rsid w:val="00B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100C"/>
  <w15:chartTrackingRefBased/>
  <w15:docId w15:val="{28451A4A-5755-46E6-8DF3-C0706C13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4027"/>
    <w:rPr>
      <w:b/>
      <w:bCs/>
    </w:rPr>
  </w:style>
  <w:style w:type="paragraph" w:styleId="ListParagraph">
    <w:name w:val="List Paragraph"/>
    <w:basedOn w:val="Normal"/>
    <w:uiPriority w:val="34"/>
    <w:qFormat/>
    <w:rsid w:val="004F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Peaches Bass</dc:creator>
  <cp:keywords/>
  <dc:description/>
  <cp:lastModifiedBy>Bass, Peaches</cp:lastModifiedBy>
  <cp:revision>2</cp:revision>
  <dcterms:created xsi:type="dcterms:W3CDTF">2022-05-02T13:39:00Z</dcterms:created>
  <dcterms:modified xsi:type="dcterms:W3CDTF">2022-05-02T13:39:00Z</dcterms:modified>
</cp:coreProperties>
</file>